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A2D" w:rsidRPr="00270A2D" w:rsidRDefault="00270A2D" w:rsidP="00270A2D">
      <w:pPr>
        <w:shd w:val="clear" w:color="auto" w:fill="FFFFFF"/>
        <w:spacing w:line="240" w:lineRule="auto"/>
        <w:ind w:firstLineChars="0" w:firstLine="660"/>
        <w:jc w:val="center"/>
        <w:outlineLvl w:val="0"/>
        <w:rPr>
          <w:rFonts w:ascii="微软雅黑" w:eastAsia="微软雅黑" w:hAnsi="微软雅黑" w:cs="宋体"/>
          <w:color w:val="324143"/>
          <w:kern w:val="36"/>
          <w:sz w:val="33"/>
          <w:szCs w:val="33"/>
        </w:rPr>
      </w:pPr>
      <w:bookmarkStart w:id="0" w:name="_GoBack"/>
      <w:r w:rsidRPr="00270A2D">
        <w:rPr>
          <w:rFonts w:ascii="微软雅黑" w:eastAsia="微软雅黑" w:hAnsi="微软雅黑" w:cs="宋体" w:hint="eastAsia"/>
          <w:color w:val="324143"/>
          <w:kern w:val="36"/>
          <w:sz w:val="33"/>
          <w:szCs w:val="33"/>
        </w:rPr>
        <w:t>关于转发《人力资源和社会保障部办公厅关于开展2017年百千万人才工程国家级人选选拔工作的通知》的通知</w:t>
      </w:r>
    </w:p>
    <w:bookmarkEnd w:id="0"/>
    <w:p w:rsidR="00270A2D" w:rsidRPr="00270A2D" w:rsidRDefault="00270A2D" w:rsidP="00270A2D">
      <w:pPr>
        <w:shd w:val="clear" w:color="auto" w:fill="FFFFFF"/>
        <w:spacing w:line="750" w:lineRule="atLeast"/>
        <w:ind w:firstLineChars="0" w:firstLine="0"/>
        <w:jc w:val="center"/>
        <w:rPr>
          <w:rFonts w:ascii="Simsun" w:eastAsia="宋体" w:hAnsi="Simsun" w:cs="宋体" w:hint="eastAsia"/>
          <w:color w:val="000000"/>
          <w:kern w:val="0"/>
          <w:sz w:val="18"/>
          <w:szCs w:val="18"/>
        </w:rPr>
      </w:pPr>
      <w:r w:rsidRPr="00270A2D">
        <w:rPr>
          <w:rFonts w:ascii="Simsun" w:eastAsia="宋体" w:hAnsi="Simsun" w:cs="宋体"/>
          <w:color w:val="000000"/>
          <w:kern w:val="0"/>
          <w:sz w:val="18"/>
          <w:szCs w:val="18"/>
        </w:rPr>
        <w:t>来源</w:t>
      </w:r>
      <w:r w:rsidRPr="00270A2D">
        <w:rPr>
          <w:rFonts w:ascii="Simsun" w:eastAsia="宋体" w:hAnsi="Simsun" w:cs="宋体"/>
          <w:color w:val="000000"/>
          <w:kern w:val="0"/>
          <w:sz w:val="18"/>
          <w:szCs w:val="18"/>
        </w:rPr>
        <w:t>:</w:t>
      </w:r>
      <w:r w:rsidRPr="00270A2D">
        <w:rPr>
          <w:rFonts w:ascii="Simsun" w:eastAsia="宋体" w:hAnsi="Simsun" w:cs="宋体"/>
          <w:color w:val="000000"/>
          <w:kern w:val="0"/>
          <w:sz w:val="18"/>
          <w:szCs w:val="18"/>
        </w:rPr>
        <w:t>河北人社</w:t>
      </w:r>
      <w:proofErr w:type="gramStart"/>
      <w:r w:rsidRPr="00270A2D">
        <w:rPr>
          <w:rFonts w:ascii="Simsun" w:eastAsia="宋体" w:hAnsi="Simsun" w:cs="宋体"/>
          <w:color w:val="000000"/>
          <w:kern w:val="0"/>
          <w:sz w:val="18"/>
          <w:szCs w:val="18"/>
        </w:rPr>
        <w:t>网时间</w:t>
      </w:r>
      <w:proofErr w:type="gramEnd"/>
      <w:r w:rsidRPr="00270A2D">
        <w:rPr>
          <w:rFonts w:ascii="Simsun" w:eastAsia="宋体" w:hAnsi="Simsun" w:cs="宋体"/>
          <w:color w:val="000000"/>
          <w:kern w:val="0"/>
          <w:sz w:val="18"/>
          <w:szCs w:val="18"/>
        </w:rPr>
        <w:t>:2017-04-17 09:52</w:t>
      </w:r>
    </w:p>
    <w:p w:rsidR="00270A2D" w:rsidRPr="00270A2D" w:rsidRDefault="00270A2D" w:rsidP="00270A2D">
      <w:pPr>
        <w:shd w:val="clear" w:color="auto" w:fill="FFFFFF"/>
        <w:spacing w:after="375" w:line="450" w:lineRule="atLeast"/>
        <w:ind w:firstLineChars="0" w:firstLine="480"/>
        <w:jc w:val="center"/>
        <w:rPr>
          <w:rFonts w:ascii="宋体" w:eastAsia="宋体" w:hAnsi="宋体" w:cs="宋体"/>
          <w:color w:val="333333"/>
          <w:kern w:val="0"/>
          <w:sz w:val="24"/>
          <w:szCs w:val="24"/>
        </w:rPr>
      </w:pPr>
      <w:r w:rsidRPr="00270A2D">
        <w:rPr>
          <w:rFonts w:ascii="宋体" w:eastAsia="宋体" w:hAnsi="宋体" w:cs="宋体" w:hint="eastAsia"/>
          <w:color w:val="333333"/>
          <w:kern w:val="0"/>
          <w:sz w:val="24"/>
          <w:szCs w:val="24"/>
        </w:rPr>
        <w:t>冀</w:t>
      </w:r>
      <w:proofErr w:type="gramStart"/>
      <w:r w:rsidRPr="00270A2D">
        <w:rPr>
          <w:rFonts w:ascii="宋体" w:eastAsia="宋体" w:hAnsi="宋体" w:cs="宋体" w:hint="eastAsia"/>
          <w:color w:val="333333"/>
          <w:kern w:val="0"/>
          <w:sz w:val="24"/>
          <w:szCs w:val="24"/>
        </w:rPr>
        <w:t>人社函</w:t>
      </w:r>
      <w:proofErr w:type="gramEnd"/>
      <w:r w:rsidRPr="00270A2D">
        <w:rPr>
          <w:rFonts w:ascii="宋体" w:eastAsia="宋体" w:hAnsi="宋体" w:cs="宋体" w:hint="eastAsia"/>
          <w:color w:val="333333"/>
          <w:kern w:val="0"/>
          <w:sz w:val="24"/>
          <w:szCs w:val="24"/>
        </w:rPr>
        <w:t>〔2017〕93 号</w:t>
      </w:r>
    </w:p>
    <w:p w:rsidR="00270A2D" w:rsidRPr="00270A2D" w:rsidRDefault="00270A2D" w:rsidP="00270A2D">
      <w:pPr>
        <w:shd w:val="clear" w:color="auto" w:fill="FFFFFF"/>
        <w:spacing w:line="450" w:lineRule="atLeast"/>
        <w:ind w:firstLineChars="0" w:firstLine="0"/>
        <w:rPr>
          <w:rFonts w:ascii="宋体" w:eastAsia="宋体" w:hAnsi="宋体" w:cs="宋体"/>
          <w:color w:val="333333"/>
          <w:kern w:val="0"/>
          <w:sz w:val="24"/>
          <w:szCs w:val="24"/>
        </w:rPr>
      </w:pPr>
      <w:r w:rsidRPr="00270A2D">
        <w:rPr>
          <w:rFonts w:ascii="宋体" w:eastAsia="宋体" w:hAnsi="宋体" w:cs="宋体" w:hint="eastAsia"/>
          <w:color w:val="333333"/>
          <w:kern w:val="0"/>
          <w:sz w:val="24"/>
          <w:szCs w:val="24"/>
        </w:rPr>
        <w:t>各市（含定州、辛集市）人力资源和社会保障局，省直有关部门人事（干部）处：</w:t>
      </w:r>
    </w:p>
    <w:p w:rsidR="00270A2D" w:rsidRPr="00270A2D" w:rsidRDefault="00270A2D" w:rsidP="00270A2D">
      <w:pPr>
        <w:shd w:val="clear" w:color="auto" w:fill="FFFFFF"/>
        <w:spacing w:before="375" w:after="375" w:line="450" w:lineRule="atLeast"/>
        <w:ind w:firstLineChars="0" w:firstLine="480"/>
        <w:rPr>
          <w:rFonts w:ascii="宋体" w:eastAsia="宋体" w:hAnsi="宋体" w:cs="宋体"/>
          <w:color w:val="333333"/>
          <w:kern w:val="0"/>
          <w:sz w:val="24"/>
          <w:szCs w:val="24"/>
        </w:rPr>
      </w:pPr>
      <w:r w:rsidRPr="00270A2D">
        <w:rPr>
          <w:rFonts w:ascii="宋体" w:eastAsia="宋体" w:hAnsi="宋体" w:cs="宋体" w:hint="eastAsia"/>
          <w:color w:val="333333"/>
          <w:kern w:val="0"/>
          <w:sz w:val="24"/>
          <w:szCs w:val="24"/>
        </w:rPr>
        <w:t>现将人力资源和社会保障部《关于开展2017年百千万人才工程国家级人选选拔工作的通知》（</w:t>
      </w:r>
      <w:proofErr w:type="gramStart"/>
      <w:r w:rsidRPr="00270A2D">
        <w:rPr>
          <w:rFonts w:ascii="宋体" w:eastAsia="宋体" w:hAnsi="宋体" w:cs="宋体" w:hint="eastAsia"/>
          <w:color w:val="333333"/>
          <w:kern w:val="0"/>
          <w:sz w:val="24"/>
          <w:szCs w:val="24"/>
        </w:rPr>
        <w:t>人社厅函</w:t>
      </w:r>
      <w:proofErr w:type="gramEnd"/>
      <w:r w:rsidRPr="00270A2D">
        <w:rPr>
          <w:rFonts w:ascii="宋体" w:eastAsia="宋体" w:hAnsi="宋体" w:cs="宋体" w:hint="eastAsia"/>
          <w:color w:val="333333"/>
          <w:kern w:val="0"/>
          <w:sz w:val="24"/>
          <w:szCs w:val="24"/>
        </w:rPr>
        <w:t>[2017]42号）转发给你们，并提出如下要求，请一并抓好贯彻落实。</w:t>
      </w:r>
    </w:p>
    <w:p w:rsidR="00270A2D" w:rsidRPr="00270A2D" w:rsidRDefault="00270A2D" w:rsidP="00270A2D">
      <w:pPr>
        <w:shd w:val="clear" w:color="auto" w:fill="FFFFFF"/>
        <w:spacing w:line="450" w:lineRule="atLeast"/>
        <w:ind w:firstLineChars="0" w:firstLine="480"/>
        <w:rPr>
          <w:rFonts w:ascii="宋体" w:eastAsia="宋体" w:hAnsi="宋体" w:cs="宋体"/>
          <w:color w:val="333333"/>
          <w:kern w:val="0"/>
          <w:sz w:val="24"/>
          <w:szCs w:val="24"/>
        </w:rPr>
      </w:pPr>
      <w:r w:rsidRPr="00270A2D">
        <w:rPr>
          <w:rFonts w:ascii="宋体" w:eastAsia="宋体" w:hAnsi="宋体" w:cs="宋体" w:hint="eastAsia"/>
          <w:b/>
          <w:bCs/>
          <w:color w:val="333333"/>
          <w:kern w:val="0"/>
          <w:sz w:val="24"/>
          <w:szCs w:val="24"/>
        </w:rPr>
        <w:t>一、推荐范围和条件。</w:t>
      </w:r>
      <w:r w:rsidRPr="00270A2D">
        <w:rPr>
          <w:rFonts w:ascii="宋体" w:eastAsia="宋体" w:hAnsi="宋体" w:cs="宋体" w:hint="eastAsia"/>
          <w:color w:val="333333"/>
          <w:kern w:val="0"/>
          <w:sz w:val="24"/>
          <w:szCs w:val="24"/>
        </w:rPr>
        <w:t>今年我省推荐的国家“百千万人才工程”人选，从全省企事业单位专业技术人才中遴选产生。重点选拔符合人力资源和社会保障部《关于开展2017年百千万人才工程国家级人选选拔工作的通知》“选拔条件”的各类高精尖人才；符合我省发展需求，在推进京津冀协同发展、</w:t>
      </w:r>
      <w:proofErr w:type="gramStart"/>
      <w:r w:rsidRPr="00270A2D">
        <w:rPr>
          <w:rFonts w:ascii="宋体" w:eastAsia="宋体" w:hAnsi="宋体" w:cs="宋体" w:hint="eastAsia"/>
          <w:color w:val="333333"/>
          <w:kern w:val="0"/>
          <w:sz w:val="24"/>
          <w:szCs w:val="24"/>
        </w:rPr>
        <w:t>雄安新区</w:t>
      </w:r>
      <w:proofErr w:type="gramEnd"/>
      <w:r w:rsidRPr="00270A2D">
        <w:rPr>
          <w:rFonts w:ascii="宋体" w:eastAsia="宋体" w:hAnsi="宋体" w:cs="宋体" w:hint="eastAsia"/>
          <w:color w:val="333333"/>
          <w:kern w:val="0"/>
          <w:sz w:val="24"/>
          <w:szCs w:val="24"/>
        </w:rPr>
        <w:t>建设和推动全省经济转型升级绿色崛起中具有重大原始创新和产业革命的项目研发人才；有重大发明、创造，其项目的研究水平达到国际先进、国内领先，且研究方向符合我省产业发展规划，应用前景广阔，有很强自主创新的项目带头人；国家自然科学奖(技术发明奖、科技进步奖)获得者，省部级自然科学奖(技术发明奖、科技进步奖等)一等奖主要获得者或在国际著名学术期刊发表重要原创性论文者；河北省“三三三人才工程”一层次人选。</w:t>
      </w:r>
    </w:p>
    <w:p w:rsidR="00270A2D" w:rsidRPr="00270A2D" w:rsidRDefault="00270A2D" w:rsidP="00270A2D">
      <w:pPr>
        <w:shd w:val="clear" w:color="auto" w:fill="FFFFFF"/>
        <w:spacing w:line="450" w:lineRule="atLeast"/>
        <w:ind w:firstLineChars="0" w:firstLine="480"/>
        <w:rPr>
          <w:rFonts w:ascii="宋体" w:eastAsia="宋体" w:hAnsi="宋体" w:cs="宋体"/>
          <w:color w:val="333333"/>
          <w:kern w:val="0"/>
          <w:sz w:val="24"/>
          <w:szCs w:val="24"/>
        </w:rPr>
      </w:pPr>
      <w:r w:rsidRPr="00270A2D">
        <w:rPr>
          <w:rFonts w:ascii="宋体" w:eastAsia="宋体" w:hAnsi="宋体" w:cs="宋体" w:hint="eastAsia"/>
          <w:b/>
          <w:bCs/>
          <w:color w:val="333333"/>
          <w:kern w:val="0"/>
          <w:sz w:val="24"/>
          <w:szCs w:val="24"/>
        </w:rPr>
        <w:t>二、推荐程序。</w:t>
      </w:r>
      <w:r w:rsidRPr="00270A2D">
        <w:rPr>
          <w:rFonts w:ascii="宋体" w:eastAsia="宋体" w:hAnsi="宋体" w:cs="宋体" w:hint="eastAsia"/>
          <w:color w:val="333333"/>
          <w:kern w:val="0"/>
          <w:sz w:val="24"/>
          <w:szCs w:val="24"/>
        </w:rPr>
        <w:t>选拔推荐工作由</w:t>
      </w:r>
      <w:proofErr w:type="gramStart"/>
      <w:r w:rsidRPr="00270A2D">
        <w:rPr>
          <w:rFonts w:ascii="宋体" w:eastAsia="宋体" w:hAnsi="宋体" w:cs="宋体" w:hint="eastAsia"/>
          <w:color w:val="333333"/>
          <w:kern w:val="0"/>
          <w:sz w:val="24"/>
          <w:szCs w:val="24"/>
        </w:rPr>
        <w:t>各级人社部门</w:t>
      </w:r>
      <w:proofErr w:type="gramEnd"/>
      <w:r w:rsidRPr="00270A2D">
        <w:rPr>
          <w:rFonts w:ascii="宋体" w:eastAsia="宋体" w:hAnsi="宋体" w:cs="宋体" w:hint="eastAsia"/>
          <w:color w:val="333333"/>
          <w:kern w:val="0"/>
          <w:sz w:val="24"/>
          <w:szCs w:val="24"/>
        </w:rPr>
        <w:t>根据选拔条件、程序要求，按照隶属关系（非公有制经济成分单位推荐人选按属地管理列报），采取自下而上的办法逐级选拔推荐。各市（含定州、辛集市）人力资源和社会保障局，省直有关部门负责组织初审后确定推荐人选上报省人力资源和社会保障局厅。省厅根据各地、各部门推荐情况，按照“公开、平等、竞争、择优”的原则，组织有关专家进行评议后，上报国家人力资源和社会保障部。</w:t>
      </w:r>
    </w:p>
    <w:p w:rsidR="00270A2D" w:rsidRPr="00270A2D" w:rsidRDefault="00270A2D" w:rsidP="00270A2D">
      <w:pPr>
        <w:shd w:val="clear" w:color="auto" w:fill="FFFFFF"/>
        <w:spacing w:line="450" w:lineRule="atLeast"/>
        <w:ind w:firstLineChars="0" w:firstLine="480"/>
        <w:rPr>
          <w:rFonts w:ascii="宋体" w:eastAsia="宋体" w:hAnsi="宋体" w:cs="宋体"/>
          <w:color w:val="333333"/>
          <w:kern w:val="0"/>
          <w:sz w:val="24"/>
          <w:szCs w:val="24"/>
        </w:rPr>
      </w:pPr>
      <w:r w:rsidRPr="00270A2D">
        <w:rPr>
          <w:rFonts w:ascii="宋体" w:eastAsia="宋体" w:hAnsi="宋体" w:cs="宋体" w:hint="eastAsia"/>
          <w:b/>
          <w:bCs/>
          <w:color w:val="333333"/>
          <w:kern w:val="0"/>
          <w:sz w:val="24"/>
          <w:szCs w:val="24"/>
        </w:rPr>
        <w:lastRenderedPageBreak/>
        <w:t>三、申报数量。</w:t>
      </w:r>
      <w:r w:rsidRPr="00270A2D">
        <w:rPr>
          <w:rFonts w:ascii="宋体" w:eastAsia="宋体" w:hAnsi="宋体" w:cs="宋体" w:hint="eastAsia"/>
          <w:color w:val="333333"/>
          <w:kern w:val="0"/>
          <w:sz w:val="24"/>
          <w:szCs w:val="24"/>
        </w:rPr>
        <w:t>按照文件要求，2017年我省推荐的国家“百千万人才工程”候选人为15人。为保证选拔质量，各市和有关单位部门在人选推荐时要突出重点、严格把关。地市要着重推荐本地区重点发展领域、具有重大科研创新成果的产业创新人才，名额为每市2-3名；高等院校和科研院所等高层次人才密集的单位，重点推荐在基础科学研究、尖端技术方面有望取得重大突破的领军人才，名额为每单位1-2名。</w:t>
      </w:r>
    </w:p>
    <w:p w:rsidR="00270A2D" w:rsidRPr="00270A2D" w:rsidRDefault="00270A2D" w:rsidP="00270A2D">
      <w:pPr>
        <w:shd w:val="clear" w:color="auto" w:fill="FFFFFF"/>
        <w:spacing w:line="450" w:lineRule="atLeast"/>
        <w:ind w:firstLineChars="0" w:firstLine="480"/>
        <w:rPr>
          <w:rFonts w:ascii="宋体" w:eastAsia="宋体" w:hAnsi="宋体" w:cs="宋体"/>
          <w:color w:val="333333"/>
          <w:kern w:val="0"/>
          <w:sz w:val="24"/>
          <w:szCs w:val="24"/>
        </w:rPr>
      </w:pPr>
      <w:r w:rsidRPr="00270A2D">
        <w:rPr>
          <w:rFonts w:ascii="宋体" w:eastAsia="宋体" w:hAnsi="宋体" w:cs="宋体" w:hint="eastAsia"/>
          <w:b/>
          <w:bCs/>
          <w:color w:val="333333"/>
          <w:kern w:val="0"/>
          <w:sz w:val="24"/>
          <w:szCs w:val="24"/>
        </w:rPr>
        <w:t>四、申报材料</w:t>
      </w:r>
    </w:p>
    <w:p w:rsidR="00270A2D" w:rsidRPr="00270A2D" w:rsidRDefault="00270A2D" w:rsidP="00270A2D">
      <w:pPr>
        <w:shd w:val="clear" w:color="auto" w:fill="FFFFFF"/>
        <w:spacing w:before="375" w:after="375" w:line="450" w:lineRule="atLeast"/>
        <w:ind w:firstLineChars="0" w:firstLine="480"/>
        <w:rPr>
          <w:rFonts w:ascii="宋体" w:eastAsia="宋体" w:hAnsi="宋体" w:cs="宋体"/>
          <w:color w:val="333333"/>
          <w:kern w:val="0"/>
          <w:sz w:val="24"/>
          <w:szCs w:val="24"/>
        </w:rPr>
      </w:pPr>
      <w:r w:rsidRPr="00270A2D">
        <w:rPr>
          <w:rFonts w:ascii="宋体" w:eastAsia="宋体" w:hAnsi="宋体" w:cs="宋体" w:hint="eastAsia"/>
          <w:color w:val="333333"/>
          <w:kern w:val="0"/>
          <w:sz w:val="24"/>
          <w:szCs w:val="24"/>
        </w:rPr>
        <w:t>（一）推荐报告1份。说明百千万人才工程国家级人选推荐选拔情况，请注明联系单位、联系人、办公电话、手机。</w:t>
      </w:r>
    </w:p>
    <w:p w:rsidR="00270A2D" w:rsidRPr="00270A2D" w:rsidRDefault="00270A2D" w:rsidP="00270A2D">
      <w:pPr>
        <w:shd w:val="clear" w:color="auto" w:fill="FFFFFF"/>
        <w:spacing w:line="450" w:lineRule="atLeast"/>
        <w:ind w:firstLineChars="0" w:firstLine="480"/>
        <w:rPr>
          <w:rFonts w:ascii="宋体" w:eastAsia="宋体" w:hAnsi="宋体" w:cs="宋体"/>
          <w:color w:val="333333"/>
          <w:kern w:val="0"/>
          <w:sz w:val="24"/>
          <w:szCs w:val="24"/>
        </w:rPr>
      </w:pPr>
      <w:r w:rsidRPr="00270A2D">
        <w:rPr>
          <w:rFonts w:ascii="宋体" w:eastAsia="宋体" w:hAnsi="宋体" w:cs="宋体" w:hint="eastAsia"/>
          <w:color w:val="333333"/>
          <w:kern w:val="0"/>
          <w:sz w:val="24"/>
          <w:szCs w:val="24"/>
        </w:rPr>
        <w:t>（二）候选人情况一览表一式1份。候选人情况登记表每位候选人3份，不需装饰，但需规范，相关表式见附件（均从</w:t>
      </w:r>
      <w:hyperlink r:id="rId5" w:history="1">
        <w:r w:rsidRPr="00270A2D">
          <w:rPr>
            <w:rFonts w:ascii="宋体" w:eastAsia="宋体" w:hAnsi="宋体" w:cs="宋体" w:hint="eastAsia"/>
            <w:color w:val="333333"/>
            <w:kern w:val="0"/>
            <w:sz w:val="24"/>
            <w:szCs w:val="24"/>
          </w:rPr>
          <w:t>www.hebrs.gov.cn</w:t>
        </w:r>
      </w:hyperlink>
      <w:r w:rsidRPr="00270A2D">
        <w:rPr>
          <w:rFonts w:ascii="宋体" w:eastAsia="宋体" w:hAnsi="宋体" w:cs="宋体" w:hint="eastAsia"/>
          <w:color w:val="333333"/>
          <w:kern w:val="0"/>
          <w:sz w:val="24"/>
          <w:szCs w:val="24"/>
        </w:rPr>
        <w:t>“资料下载”中下载）</w:t>
      </w:r>
    </w:p>
    <w:p w:rsidR="00270A2D" w:rsidRPr="00270A2D" w:rsidRDefault="00270A2D" w:rsidP="00270A2D">
      <w:pPr>
        <w:shd w:val="clear" w:color="auto" w:fill="FFFFFF"/>
        <w:spacing w:before="375" w:after="375" w:line="450" w:lineRule="atLeast"/>
        <w:ind w:firstLineChars="0" w:firstLine="480"/>
        <w:rPr>
          <w:rFonts w:ascii="宋体" w:eastAsia="宋体" w:hAnsi="宋体" w:cs="宋体"/>
          <w:color w:val="333333"/>
          <w:kern w:val="0"/>
          <w:sz w:val="24"/>
          <w:szCs w:val="24"/>
        </w:rPr>
      </w:pPr>
      <w:r w:rsidRPr="00270A2D">
        <w:rPr>
          <w:rFonts w:ascii="宋体" w:eastAsia="宋体" w:hAnsi="宋体" w:cs="宋体" w:hint="eastAsia"/>
          <w:color w:val="333333"/>
          <w:kern w:val="0"/>
          <w:sz w:val="24"/>
          <w:szCs w:val="24"/>
        </w:rPr>
        <w:t>（三）有关证件、证明材料。包括身份证、获奖证书、职称资格证书、学历和学位证书、奖励、著作、论文等原件和复印件各1份；</w:t>
      </w:r>
    </w:p>
    <w:p w:rsidR="00270A2D" w:rsidRPr="00270A2D" w:rsidRDefault="00270A2D" w:rsidP="00270A2D">
      <w:pPr>
        <w:shd w:val="clear" w:color="auto" w:fill="FFFFFF"/>
        <w:spacing w:before="375" w:after="375" w:line="450" w:lineRule="atLeast"/>
        <w:ind w:firstLineChars="0" w:firstLine="480"/>
        <w:rPr>
          <w:rFonts w:ascii="宋体" w:eastAsia="宋体" w:hAnsi="宋体" w:cs="宋体"/>
          <w:color w:val="333333"/>
          <w:kern w:val="0"/>
          <w:sz w:val="24"/>
          <w:szCs w:val="24"/>
        </w:rPr>
      </w:pPr>
      <w:r w:rsidRPr="00270A2D">
        <w:rPr>
          <w:rFonts w:ascii="宋体" w:eastAsia="宋体" w:hAnsi="宋体" w:cs="宋体" w:hint="eastAsia"/>
          <w:color w:val="333333"/>
          <w:kern w:val="0"/>
          <w:sz w:val="24"/>
          <w:szCs w:val="24"/>
        </w:rPr>
        <w:t>（四）申报材料一律用A4纸（一览表用A3纸）打印，左侧装订，申报表格电子文档（用Word软件制作）一份。</w:t>
      </w:r>
    </w:p>
    <w:p w:rsidR="00270A2D" w:rsidRPr="00270A2D" w:rsidRDefault="00270A2D" w:rsidP="00270A2D">
      <w:pPr>
        <w:shd w:val="clear" w:color="auto" w:fill="FFFFFF"/>
        <w:spacing w:line="450" w:lineRule="atLeast"/>
        <w:ind w:firstLineChars="0" w:firstLine="480"/>
        <w:rPr>
          <w:rFonts w:ascii="宋体" w:eastAsia="宋体" w:hAnsi="宋体" w:cs="宋体"/>
          <w:color w:val="333333"/>
          <w:kern w:val="0"/>
          <w:sz w:val="24"/>
          <w:szCs w:val="24"/>
        </w:rPr>
      </w:pPr>
      <w:r w:rsidRPr="00270A2D">
        <w:rPr>
          <w:rFonts w:ascii="宋体" w:eastAsia="宋体" w:hAnsi="宋体" w:cs="宋体" w:hint="eastAsia"/>
          <w:color w:val="333333"/>
          <w:kern w:val="0"/>
          <w:sz w:val="24"/>
          <w:szCs w:val="24"/>
        </w:rPr>
        <w:t>（五）同时另生成数据库文件。2017年百千万人才工程国家级候选人数据包，数据包均由高级专业技术人员管理信息软件生成，文件后缀名为“·RPU”。（请于</w:t>
      </w:r>
      <w:hyperlink r:id="rId6" w:history="1">
        <w:r w:rsidRPr="00270A2D">
          <w:rPr>
            <w:rFonts w:ascii="宋体" w:eastAsia="宋体" w:hAnsi="宋体" w:cs="宋体" w:hint="eastAsia"/>
            <w:color w:val="333333"/>
            <w:kern w:val="0"/>
            <w:sz w:val="24"/>
            <w:szCs w:val="24"/>
          </w:rPr>
          <w:t>www.zhichen.com.cn</w:t>
        </w:r>
      </w:hyperlink>
      <w:r w:rsidRPr="00270A2D">
        <w:rPr>
          <w:rFonts w:ascii="宋体" w:eastAsia="宋体" w:hAnsi="宋体" w:cs="宋体" w:hint="eastAsia"/>
          <w:color w:val="333333"/>
          <w:kern w:val="0"/>
          <w:sz w:val="24"/>
          <w:szCs w:val="24"/>
        </w:rPr>
        <w:t>下载个人信息采集工具）。</w:t>
      </w:r>
    </w:p>
    <w:p w:rsidR="00270A2D" w:rsidRPr="00270A2D" w:rsidRDefault="00270A2D" w:rsidP="00270A2D">
      <w:pPr>
        <w:shd w:val="clear" w:color="auto" w:fill="FFFFFF"/>
        <w:spacing w:before="375" w:after="375" w:line="450" w:lineRule="atLeast"/>
        <w:ind w:firstLineChars="0" w:firstLine="480"/>
        <w:rPr>
          <w:rFonts w:ascii="宋体" w:eastAsia="宋体" w:hAnsi="宋体" w:cs="宋体"/>
          <w:color w:val="333333"/>
          <w:kern w:val="0"/>
          <w:sz w:val="24"/>
          <w:szCs w:val="24"/>
        </w:rPr>
      </w:pPr>
      <w:r w:rsidRPr="00270A2D">
        <w:rPr>
          <w:rFonts w:ascii="宋体" w:eastAsia="宋体" w:hAnsi="宋体" w:cs="宋体" w:hint="eastAsia"/>
          <w:color w:val="333333"/>
          <w:kern w:val="0"/>
          <w:sz w:val="24"/>
          <w:szCs w:val="24"/>
        </w:rPr>
        <w:t>注：书面表格材料与电子数据包文件内容要一致。</w:t>
      </w:r>
    </w:p>
    <w:p w:rsidR="00270A2D" w:rsidRPr="00270A2D" w:rsidRDefault="00270A2D" w:rsidP="00270A2D">
      <w:pPr>
        <w:shd w:val="clear" w:color="auto" w:fill="FFFFFF"/>
        <w:spacing w:line="450" w:lineRule="atLeast"/>
        <w:ind w:firstLineChars="0" w:firstLine="480"/>
        <w:rPr>
          <w:rFonts w:ascii="宋体" w:eastAsia="宋体" w:hAnsi="宋体" w:cs="宋体"/>
          <w:color w:val="333333"/>
          <w:kern w:val="0"/>
          <w:sz w:val="24"/>
          <w:szCs w:val="24"/>
        </w:rPr>
      </w:pPr>
      <w:r w:rsidRPr="00270A2D">
        <w:rPr>
          <w:rFonts w:ascii="宋体" w:eastAsia="宋体" w:hAnsi="宋体" w:cs="宋体" w:hint="eastAsia"/>
          <w:b/>
          <w:bCs/>
          <w:color w:val="333333"/>
          <w:kern w:val="0"/>
          <w:sz w:val="24"/>
          <w:szCs w:val="24"/>
        </w:rPr>
        <w:t>五、相关要求</w:t>
      </w:r>
    </w:p>
    <w:p w:rsidR="00270A2D" w:rsidRPr="00270A2D" w:rsidRDefault="00270A2D" w:rsidP="00270A2D">
      <w:pPr>
        <w:shd w:val="clear" w:color="auto" w:fill="FFFFFF"/>
        <w:spacing w:before="375" w:after="375" w:line="450" w:lineRule="atLeast"/>
        <w:ind w:firstLineChars="0" w:firstLine="480"/>
        <w:rPr>
          <w:rFonts w:ascii="宋体" w:eastAsia="宋体" w:hAnsi="宋体" w:cs="宋体"/>
          <w:color w:val="333333"/>
          <w:kern w:val="0"/>
          <w:sz w:val="24"/>
          <w:szCs w:val="24"/>
        </w:rPr>
      </w:pPr>
      <w:r w:rsidRPr="00270A2D">
        <w:rPr>
          <w:rFonts w:ascii="宋体" w:eastAsia="宋体" w:hAnsi="宋体" w:cs="宋体" w:hint="eastAsia"/>
          <w:color w:val="333333"/>
          <w:kern w:val="0"/>
          <w:sz w:val="24"/>
          <w:szCs w:val="24"/>
        </w:rPr>
        <w:lastRenderedPageBreak/>
        <w:t>（一）组织开展百千万人才工程国家级人选的选拔推荐工作，是开发我省人才资源，盘活人才存量，扩大人才增量的战略举措。各部门要提高认识，加强领导，严密组织，确保我省推荐选拔工作顺利实施。</w:t>
      </w:r>
    </w:p>
    <w:p w:rsidR="00270A2D" w:rsidRPr="00270A2D" w:rsidRDefault="00270A2D" w:rsidP="00270A2D">
      <w:pPr>
        <w:shd w:val="clear" w:color="auto" w:fill="FFFFFF"/>
        <w:spacing w:before="375" w:after="375" w:line="450" w:lineRule="atLeast"/>
        <w:ind w:firstLineChars="0" w:firstLine="480"/>
        <w:rPr>
          <w:rFonts w:ascii="宋体" w:eastAsia="宋体" w:hAnsi="宋体" w:cs="宋体"/>
          <w:color w:val="333333"/>
          <w:kern w:val="0"/>
          <w:sz w:val="24"/>
          <w:szCs w:val="24"/>
        </w:rPr>
      </w:pPr>
      <w:r w:rsidRPr="00270A2D">
        <w:rPr>
          <w:rFonts w:ascii="宋体" w:eastAsia="宋体" w:hAnsi="宋体" w:cs="宋体" w:hint="eastAsia"/>
          <w:color w:val="333333"/>
          <w:kern w:val="0"/>
          <w:sz w:val="24"/>
          <w:szCs w:val="24"/>
        </w:rPr>
        <w:t>（二）各市（定州、辛集市）人力资源和社会保障局、省直有关部门对被推荐人的申报材料要严格进行审查，坚决杜绝弄虚作假现象发生，确保把符合条件的优秀人才</w:t>
      </w:r>
      <w:proofErr w:type="gramStart"/>
      <w:r w:rsidRPr="00270A2D">
        <w:rPr>
          <w:rFonts w:ascii="宋体" w:eastAsia="宋体" w:hAnsi="宋体" w:cs="宋体" w:hint="eastAsia"/>
          <w:color w:val="333333"/>
          <w:kern w:val="0"/>
          <w:sz w:val="24"/>
          <w:szCs w:val="24"/>
        </w:rPr>
        <w:t>选拨</w:t>
      </w:r>
      <w:proofErr w:type="gramEnd"/>
      <w:r w:rsidRPr="00270A2D">
        <w:rPr>
          <w:rFonts w:ascii="宋体" w:eastAsia="宋体" w:hAnsi="宋体" w:cs="宋体" w:hint="eastAsia"/>
          <w:color w:val="333333"/>
          <w:kern w:val="0"/>
          <w:sz w:val="24"/>
          <w:szCs w:val="24"/>
        </w:rPr>
        <w:t>出来。</w:t>
      </w:r>
    </w:p>
    <w:p w:rsidR="00270A2D" w:rsidRPr="00270A2D" w:rsidRDefault="00270A2D" w:rsidP="00270A2D">
      <w:pPr>
        <w:shd w:val="clear" w:color="auto" w:fill="FFFFFF"/>
        <w:spacing w:before="375" w:after="375" w:line="450" w:lineRule="atLeast"/>
        <w:ind w:firstLineChars="0" w:firstLine="480"/>
        <w:rPr>
          <w:rFonts w:ascii="宋体" w:eastAsia="宋体" w:hAnsi="宋体" w:cs="宋体"/>
          <w:color w:val="333333"/>
          <w:kern w:val="0"/>
          <w:sz w:val="24"/>
          <w:szCs w:val="24"/>
        </w:rPr>
      </w:pPr>
      <w:r w:rsidRPr="00270A2D">
        <w:rPr>
          <w:rFonts w:ascii="宋体" w:eastAsia="宋体" w:hAnsi="宋体" w:cs="宋体" w:hint="eastAsia"/>
          <w:color w:val="333333"/>
          <w:kern w:val="0"/>
          <w:sz w:val="24"/>
          <w:szCs w:val="24"/>
        </w:rPr>
        <w:t>（三）由于推荐工作时间紧迫，请</w:t>
      </w:r>
      <w:proofErr w:type="gramStart"/>
      <w:r w:rsidRPr="00270A2D">
        <w:rPr>
          <w:rFonts w:ascii="宋体" w:eastAsia="宋体" w:hAnsi="宋体" w:cs="宋体" w:hint="eastAsia"/>
          <w:color w:val="333333"/>
          <w:kern w:val="0"/>
          <w:sz w:val="24"/>
          <w:szCs w:val="24"/>
        </w:rPr>
        <w:t>务</w:t>
      </w:r>
      <w:proofErr w:type="gramEnd"/>
      <w:r w:rsidRPr="00270A2D">
        <w:rPr>
          <w:rFonts w:ascii="宋体" w:eastAsia="宋体" w:hAnsi="宋体" w:cs="宋体" w:hint="eastAsia"/>
          <w:color w:val="333333"/>
          <w:kern w:val="0"/>
          <w:sz w:val="24"/>
          <w:szCs w:val="24"/>
        </w:rPr>
        <w:t>于2017年5月31日前报送省人力资源和社会保障社厅，过期不予受理。</w:t>
      </w:r>
    </w:p>
    <w:p w:rsidR="00270A2D" w:rsidRPr="00270A2D" w:rsidRDefault="00270A2D" w:rsidP="00270A2D">
      <w:pPr>
        <w:shd w:val="clear" w:color="auto" w:fill="FFFFFF"/>
        <w:spacing w:before="375" w:after="375" w:line="450" w:lineRule="atLeast"/>
        <w:ind w:firstLineChars="0" w:firstLine="480"/>
        <w:jc w:val="right"/>
        <w:rPr>
          <w:rFonts w:ascii="宋体" w:eastAsia="宋体" w:hAnsi="宋体" w:cs="宋体"/>
          <w:color w:val="333333"/>
          <w:kern w:val="0"/>
          <w:sz w:val="24"/>
          <w:szCs w:val="24"/>
        </w:rPr>
      </w:pPr>
      <w:r w:rsidRPr="00270A2D">
        <w:rPr>
          <w:rFonts w:ascii="宋体" w:eastAsia="宋体" w:hAnsi="宋体" w:cs="宋体" w:hint="eastAsia"/>
          <w:color w:val="333333"/>
          <w:kern w:val="0"/>
          <w:sz w:val="24"/>
          <w:szCs w:val="24"/>
        </w:rPr>
        <w:t>河北省人力资源和社会保障厅</w:t>
      </w:r>
    </w:p>
    <w:p w:rsidR="00270A2D" w:rsidRPr="00270A2D" w:rsidRDefault="00270A2D" w:rsidP="00352923">
      <w:pPr>
        <w:shd w:val="clear" w:color="auto" w:fill="FFFFFF"/>
        <w:wordWrap w:val="0"/>
        <w:spacing w:before="375" w:after="375" w:line="450" w:lineRule="atLeast"/>
        <w:ind w:firstLineChars="0" w:firstLine="480"/>
        <w:jc w:val="right"/>
        <w:rPr>
          <w:rFonts w:ascii="宋体" w:eastAsia="宋体" w:hAnsi="宋体" w:cs="宋体"/>
          <w:color w:val="333333"/>
          <w:kern w:val="0"/>
          <w:sz w:val="24"/>
          <w:szCs w:val="24"/>
        </w:rPr>
      </w:pPr>
      <w:r w:rsidRPr="00270A2D">
        <w:rPr>
          <w:rFonts w:ascii="宋体" w:eastAsia="宋体" w:hAnsi="宋体" w:cs="宋体" w:hint="eastAsia"/>
          <w:color w:val="333333"/>
          <w:kern w:val="0"/>
          <w:sz w:val="24"/>
          <w:szCs w:val="24"/>
        </w:rPr>
        <w:t>2017年4月13日</w:t>
      </w:r>
      <w:r w:rsidR="00352923">
        <w:rPr>
          <w:rFonts w:ascii="宋体" w:eastAsia="宋体" w:hAnsi="宋体" w:cs="宋体" w:hint="eastAsia"/>
          <w:color w:val="333333"/>
          <w:kern w:val="0"/>
          <w:sz w:val="24"/>
          <w:szCs w:val="24"/>
        </w:rPr>
        <w:t xml:space="preserve"> </w:t>
      </w:r>
      <w:r w:rsidR="00352923">
        <w:rPr>
          <w:rFonts w:ascii="宋体" w:eastAsia="宋体" w:hAnsi="宋体" w:cs="宋体"/>
          <w:color w:val="333333"/>
          <w:kern w:val="0"/>
          <w:sz w:val="24"/>
          <w:szCs w:val="24"/>
        </w:rPr>
        <w:t xml:space="preserve">    </w:t>
      </w:r>
    </w:p>
    <w:p w:rsidR="00270A2D" w:rsidRPr="00270A2D" w:rsidRDefault="00270A2D" w:rsidP="00270A2D">
      <w:pPr>
        <w:shd w:val="clear" w:color="auto" w:fill="FFFFFF"/>
        <w:spacing w:before="375" w:line="450" w:lineRule="atLeast"/>
        <w:ind w:firstLineChars="0" w:firstLine="640"/>
        <w:rPr>
          <w:rFonts w:ascii="宋体" w:eastAsia="宋体" w:hAnsi="宋体" w:cs="宋体"/>
          <w:color w:val="333333"/>
          <w:kern w:val="0"/>
          <w:sz w:val="24"/>
          <w:szCs w:val="24"/>
        </w:rPr>
      </w:pPr>
      <w:r w:rsidRPr="00270A2D">
        <w:rPr>
          <w:rFonts w:ascii="宋体" w:eastAsia="宋体" w:hAnsi="宋体" w:cs="宋体" w:hint="eastAsia"/>
          <w:color w:val="333333"/>
          <w:kern w:val="0"/>
          <w:sz w:val="24"/>
          <w:szCs w:val="24"/>
        </w:rPr>
        <w:t>（此件主动公开）</w:t>
      </w:r>
    </w:p>
    <w:p w:rsidR="00181150" w:rsidRPr="00270A2D" w:rsidRDefault="00181150">
      <w:pPr>
        <w:ind w:firstLine="640"/>
      </w:pPr>
    </w:p>
    <w:sectPr w:rsidR="00181150" w:rsidRPr="00270A2D" w:rsidSect="00857EB4">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0995"/>
    <w:multiLevelType w:val="hybridMultilevel"/>
    <w:tmpl w:val="A7C01D40"/>
    <w:lvl w:ilvl="0" w:tplc="926CDCD6">
      <w:start w:val="1"/>
      <w:numFmt w:val="japaneseCounting"/>
      <w:lvlText w:val="%1、"/>
      <w:lvlJc w:val="left"/>
      <w:pPr>
        <w:ind w:left="1380" w:hanging="720"/>
      </w:pPr>
      <w:rPr>
        <w:rFonts w:hint="default"/>
        <w:lang w:val="en-US"/>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15:restartNumberingAfterBreak="0">
    <w:nsid w:val="1DC837FA"/>
    <w:multiLevelType w:val="hybridMultilevel"/>
    <w:tmpl w:val="5D5ADAF4"/>
    <w:lvl w:ilvl="0" w:tplc="C3B474EE">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2D"/>
    <w:rsid w:val="000018B6"/>
    <w:rsid w:val="00024C31"/>
    <w:rsid w:val="00181150"/>
    <w:rsid w:val="00270A2D"/>
    <w:rsid w:val="002C1BB9"/>
    <w:rsid w:val="00352923"/>
    <w:rsid w:val="00694584"/>
    <w:rsid w:val="00857EB4"/>
    <w:rsid w:val="00933FB9"/>
    <w:rsid w:val="00AE3B32"/>
    <w:rsid w:val="00B17F18"/>
    <w:rsid w:val="00D41E91"/>
    <w:rsid w:val="00E84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FF394-CC83-4304-B946-BB9CA568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C31"/>
    <w:rPr>
      <w:rFonts w:ascii="仿宋" w:eastAsia="仿宋" w:hAnsi="仿宋"/>
      <w:sz w:val="32"/>
      <w:szCs w:val="32"/>
    </w:rPr>
  </w:style>
  <w:style w:type="paragraph" w:styleId="1">
    <w:name w:val="heading 1"/>
    <w:basedOn w:val="a"/>
    <w:next w:val="a"/>
    <w:link w:val="1Char"/>
    <w:uiPriority w:val="9"/>
    <w:qFormat/>
    <w:rsid w:val="00024C31"/>
    <w:pPr>
      <w:ind w:firstLineChars="0" w:firstLine="0"/>
      <w:jc w:val="center"/>
      <w:outlineLvl w:val="0"/>
    </w:pPr>
    <w:rPr>
      <w:rFonts w:ascii="方正小标宋简体" w:eastAsia="方正小标宋简体"/>
      <w:sz w:val="44"/>
    </w:rPr>
  </w:style>
  <w:style w:type="paragraph" w:styleId="2">
    <w:name w:val="heading 2"/>
    <w:basedOn w:val="a"/>
    <w:next w:val="a"/>
    <w:link w:val="2Char"/>
    <w:uiPriority w:val="9"/>
    <w:unhideWhenUsed/>
    <w:qFormat/>
    <w:rsid w:val="00024C31"/>
    <w:pPr>
      <w:outlineLvl w:val="1"/>
    </w:pPr>
    <w:rPr>
      <w:rFonts w:ascii="黑体" w:eastAsia="黑体" w:hAnsi="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24C31"/>
    <w:rPr>
      <w:rFonts w:ascii="方正小标宋简体" w:eastAsia="方正小标宋简体" w:hAnsi="仿宋"/>
      <w:sz w:val="44"/>
      <w:szCs w:val="32"/>
    </w:rPr>
  </w:style>
  <w:style w:type="character" w:customStyle="1" w:styleId="2Char">
    <w:name w:val="标题 2 Char"/>
    <w:basedOn w:val="a0"/>
    <w:link w:val="2"/>
    <w:uiPriority w:val="9"/>
    <w:rsid w:val="00024C31"/>
    <w:rPr>
      <w:rFonts w:ascii="黑体" w:eastAsia="黑体" w:hAnsi="黑体"/>
      <w:sz w:val="32"/>
      <w:szCs w:val="32"/>
    </w:rPr>
  </w:style>
  <w:style w:type="paragraph" w:styleId="a3">
    <w:name w:val="No Spacing"/>
    <w:basedOn w:val="a"/>
    <w:uiPriority w:val="1"/>
    <w:qFormat/>
    <w:rsid w:val="00024C31"/>
    <w:pPr>
      <w:ind w:leftChars="800" w:left="2560"/>
      <w:jc w:val="center"/>
    </w:pPr>
  </w:style>
  <w:style w:type="paragraph" w:styleId="a4">
    <w:name w:val="Normal (Web)"/>
    <w:basedOn w:val="a"/>
    <w:uiPriority w:val="99"/>
    <w:semiHidden/>
    <w:unhideWhenUsed/>
    <w:rsid w:val="00270A2D"/>
    <w:pPr>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5">
    <w:name w:val="Strong"/>
    <w:basedOn w:val="a0"/>
    <w:uiPriority w:val="22"/>
    <w:qFormat/>
    <w:rsid w:val="00270A2D"/>
    <w:rPr>
      <w:b/>
      <w:bCs/>
    </w:rPr>
  </w:style>
  <w:style w:type="character" w:styleId="a6">
    <w:name w:val="Hyperlink"/>
    <w:basedOn w:val="a0"/>
    <w:uiPriority w:val="99"/>
    <w:semiHidden/>
    <w:unhideWhenUsed/>
    <w:rsid w:val="00270A2D"/>
    <w:rPr>
      <w:color w:val="0000FF"/>
      <w:u w:val="single"/>
    </w:rPr>
  </w:style>
  <w:style w:type="character" w:customStyle="1" w:styleId="apple-converted-space">
    <w:name w:val="apple-converted-space"/>
    <w:basedOn w:val="a0"/>
    <w:rsid w:val="00270A2D"/>
  </w:style>
  <w:style w:type="paragraph" w:styleId="a7">
    <w:name w:val="Balloon Text"/>
    <w:basedOn w:val="a"/>
    <w:link w:val="Char"/>
    <w:uiPriority w:val="99"/>
    <w:semiHidden/>
    <w:unhideWhenUsed/>
    <w:rsid w:val="00270A2D"/>
    <w:pPr>
      <w:spacing w:line="240" w:lineRule="auto"/>
    </w:pPr>
    <w:rPr>
      <w:sz w:val="18"/>
      <w:szCs w:val="18"/>
    </w:rPr>
  </w:style>
  <w:style w:type="character" w:customStyle="1" w:styleId="Char">
    <w:name w:val="批注框文本 Char"/>
    <w:basedOn w:val="a0"/>
    <w:link w:val="a7"/>
    <w:uiPriority w:val="99"/>
    <w:semiHidden/>
    <w:rsid w:val="00270A2D"/>
    <w:rPr>
      <w:rFonts w:ascii="仿宋" w:eastAsia="仿宋" w:hAnsi="仿宋"/>
      <w:sz w:val="18"/>
      <w:szCs w:val="18"/>
    </w:rPr>
  </w:style>
  <w:style w:type="paragraph" w:styleId="a8">
    <w:name w:val="List Paragraph"/>
    <w:basedOn w:val="a"/>
    <w:uiPriority w:val="34"/>
    <w:qFormat/>
    <w:rsid w:val="00B17F18"/>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82498">
      <w:bodyDiv w:val="1"/>
      <w:marLeft w:val="0"/>
      <w:marRight w:val="0"/>
      <w:marTop w:val="0"/>
      <w:marBottom w:val="0"/>
      <w:divBdr>
        <w:top w:val="none" w:sz="0" w:space="0" w:color="auto"/>
        <w:left w:val="none" w:sz="0" w:space="0" w:color="auto"/>
        <w:bottom w:val="none" w:sz="0" w:space="0" w:color="auto"/>
        <w:right w:val="none" w:sz="0" w:space="0" w:color="auto"/>
      </w:divBdr>
      <w:divsChild>
        <w:div w:id="799302987">
          <w:marLeft w:val="0"/>
          <w:marRight w:val="0"/>
          <w:marTop w:val="0"/>
          <w:marBottom w:val="0"/>
          <w:divBdr>
            <w:top w:val="none" w:sz="0" w:space="0" w:color="auto"/>
            <w:left w:val="none" w:sz="0" w:space="0" w:color="auto"/>
            <w:bottom w:val="dashed" w:sz="6" w:space="0" w:color="CDCDCD"/>
            <w:right w:val="none" w:sz="0" w:space="0" w:color="auto"/>
          </w:divBdr>
        </w:div>
        <w:div w:id="270405557">
          <w:marLeft w:val="0"/>
          <w:marRight w:val="0"/>
          <w:marTop w:val="0"/>
          <w:marBottom w:val="0"/>
          <w:divBdr>
            <w:top w:val="none" w:sz="0" w:space="0" w:color="auto"/>
            <w:left w:val="none" w:sz="0" w:space="0" w:color="auto"/>
            <w:bottom w:val="none" w:sz="0" w:space="0" w:color="auto"/>
            <w:right w:val="none" w:sz="0" w:space="0" w:color="auto"/>
          </w:divBdr>
          <w:divsChild>
            <w:div w:id="1010523363">
              <w:marLeft w:val="0"/>
              <w:marRight w:val="0"/>
              <w:marTop w:val="375"/>
              <w:marBottom w:val="375"/>
              <w:divBdr>
                <w:top w:val="none" w:sz="0" w:space="0" w:color="auto"/>
                <w:left w:val="none" w:sz="0" w:space="0" w:color="auto"/>
                <w:bottom w:val="none" w:sz="0" w:space="0" w:color="auto"/>
                <w:right w:val="none" w:sz="0" w:space="0" w:color="auto"/>
              </w:divBdr>
              <w:divsChild>
                <w:div w:id="3647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4528">
      <w:bodyDiv w:val="1"/>
      <w:marLeft w:val="0"/>
      <w:marRight w:val="0"/>
      <w:marTop w:val="0"/>
      <w:marBottom w:val="0"/>
      <w:divBdr>
        <w:top w:val="none" w:sz="0" w:space="0" w:color="auto"/>
        <w:left w:val="none" w:sz="0" w:space="0" w:color="auto"/>
        <w:bottom w:val="none" w:sz="0" w:space="0" w:color="auto"/>
        <w:right w:val="none" w:sz="0" w:space="0" w:color="auto"/>
      </w:divBdr>
      <w:divsChild>
        <w:div w:id="540672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hichen.com.cn/" TargetMode="External"/><Relationship Id="rId5" Type="http://schemas.openxmlformats.org/officeDocument/2006/relationships/hyperlink" Target="http://www.hebrs.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gghhg</dc:creator>
  <cp:keywords/>
  <dc:description/>
  <cp:lastModifiedBy>xbany</cp:lastModifiedBy>
  <cp:revision>6</cp:revision>
  <cp:lastPrinted>2017-04-19T02:28:00Z</cp:lastPrinted>
  <dcterms:created xsi:type="dcterms:W3CDTF">2017-04-17T03:03:00Z</dcterms:created>
  <dcterms:modified xsi:type="dcterms:W3CDTF">2017-04-19T02:56:00Z</dcterms:modified>
</cp:coreProperties>
</file>