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4" w:rsidRDefault="00AD6104" w:rsidP="00AD6104">
      <w:pPr>
        <w:pStyle w:val="a5"/>
        <w:spacing w:before="0" w:beforeAutospacing="0" w:after="0" w:afterAutospacing="0" w:line="520" w:lineRule="exact"/>
        <w:ind w:firstLine="560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附件3：</w:t>
      </w:r>
    </w:p>
    <w:p w:rsidR="00AD6104" w:rsidRDefault="00AD6104" w:rsidP="00AD6104">
      <w:pPr>
        <w:pStyle w:val="a5"/>
        <w:spacing w:before="0" w:beforeAutospacing="0" w:after="0" w:afterAutospacing="0" w:line="520" w:lineRule="exact"/>
        <w:ind w:firstLine="560"/>
        <w:jc w:val="center"/>
        <w:rPr>
          <w:rFonts w:ascii="华文中宋" w:eastAsia="华文中宋" w:hAnsi="华文中宋" w:cs="Arial"/>
          <w:b/>
          <w:color w:val="000000" w:themeColor="text1"/>
          <w:sz w:val="30"/>
          <w:szCs w:val="30"/>
        </w:rPr>
      </w:pPr>
      <w:bookmarkStart w:id="0" w:name="_GoBack"/>
      <w:r>
        <w:rPr>
          <w:rFonts w:ascii="华文中宋" w:eastAsia="华文中宋" w:hAnsi="华文中宋" w:cs="Arial" w:hint="eastAsia"/>
          <w:b/>
          <w:color w:val="000000" w:themeColor="text1"/>
          <w:sz w:val="30"/>
          <w:szCs w:val="30"/>
        </w:rPr>
        <w:t>2018年</w:t>
      </w:r>
      <w:r>
        <w:rPr>
          <w:rFonts w:ascii="华文中宋" w:eastAsia="华文中宋" w:hAnsi="华文中宋" w:cs="Arial" w:hint="eastAsia"/>
          <w:b/>
          <w:color w:val="000000" w:themeColor="text1"/>
          <w:sz w:val="30"/>
          <w:szCs w:val="30"/>
        </w:rPr>
        <w:t>教师企业实践考核表</w:t>
      </w: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3211"/>
        <w:gridCol w:w="1980"/>
        <w:gridCol w:w="1755"/>
      </w:tblGrid>
      <w:tr w:rsidR="00AD6104" w:rsidTr="003B5494">
        <w:tc>
          <w:tcPr>
            <w:tcW w:w="1980" w:type="dxa"/>
          </w:tcPr>
          <w:bookmarkEnd w:id="0"/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教师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11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任课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755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AD6104" w:rsidTr="003B5494">
        <w:tc>
          <w:tcPr>
            <w:tcW w:w="1980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实践企业</w:t>
            </w:r>
          </w:p>
        </w:tc>
        <w:tc>
          <w:tcPr>
            <w:tcW w:w="3211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1755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AD6104" w:rsidTr="003B5494">
        <w:tc>
          <w:tcPr>
            <w:tcW w:w="1980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指导师傅</w:t>
            </w:r>
          </w:p>
        </w:tc>
        <w:tc>
          <w:tcPr>
            <w:tcW w:w="3211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企业联系电话</w:t>
            </w:r>
          </w:p>
        </w:tc>
        <w:tc>
          <w:tcPr>
            <w:tcW w:w="1755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AD6104" w:rsidTr="003B5494">
        <w:tc>
          <w:tcPr>
            <w:tcW w:w="1980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实践时间</w:t>
            </w:r>
          </w:p>
        </w:tc>
        <w:tc>
          <w:tcPr>
            <w:tcW w:w="3211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实践天数</w:t>
            </w:r>
          </w:p>
        </w:tc>
        <w:tc>
          <w:tcPr>
            <w:tcW w:w="1755" w:type="dxa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AD6104" w:rsidTr="003B5494">
        <w:trPr>
          <w:trHeight w:val="2258"/>
        </w:trPr>
        <w:tc>
          <w:tcPr>
            <w:tcW w:w="1980" w:type="dxa"/>
            <w:vAlign w:val="center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任务</w:t>
            </w:r>
          </w:p>
        </w:tc>
        <w:tc>
          <w:tcPr>
            <w:tcW w:w="6946" w:type="dxa"/>
            <w:gridSpan w:val="3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AD6104" w:rsidTr="003B5494">
        <w:trPr>
          <w:trHeight w:val="7765"/>
        </w:trPr>
        <w:tc>
          <w:tcPr>
            <w:tcW w:w="1980" w:type="dxa"/>
            <w:vAlign w:val="center"/>
          </w:tcPr>
          <w:p w:rsidR="00AD6104" w:rsidRDefault="00AD6104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任务完成情况及</w:t>
            </w: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收获</w:t>
            </w:r>
          </w:p>
        </w:tc>
        <w:tc>
          <w:tcPr>
            <w:tcW w:w="6946" w:type="dxa"/>
            <w:gridSpan w:val="3"/>
          </w:tcPr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 教师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签名：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AD6104" w:rsidTr="003B5494">
        <w:trPr>
          <w:trHeight w:val="2634"/>
        </w:trPr>
        <w:tc>
          <w:tcPr>
            <w:tcW w:w="1980" w:type="dxa"/>
            <w:vAlign w:val="center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lastRenderedPageBreak/>
              <w:t>学院考核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（30%）</w:t>
            </w:r>
          </w:p>
        </w:tc>
        <w:tc>
          <w:tcPr>
            <w:tcW w:w="6946" w:type="dxa"/>
            <w:gridSpan w:val="3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  <w:sz w:val="30"/>
                <w:szCs w:val="30"/>
              </w:rPr>
            </w:pPr>
            <w:r>
              <w:rPr>
                <w:rFonts w:ascii="楷体" w:eastAsia="楷体" w:hAnsi="楷体" w:cs="Arial" w:hint="eastAsia"/>
                <w:color w:val="000000" w:themeColor="text1"/>
                <w:sz w:val="30"/>
                <w:szCs w:val="30"/>
              </w:rPr>
              <w:t>（</w:t>
            </w:r>
            <w:r>
              <w:rPr>
                <w:rFonts w:ascii="楷体" w:eastAsia="楷体" w:hAnsi="楷体" w:cs="Arial" w:hint="eastAsia"/>
                <w:color w:val="000000" w:themeColor="text1"/>
              </w:rPr>
              <w:t>主要由学院督导组根据出勤和抽查情况</w:t>
            </w:r>
            <w:r>
              <w:rPr>
                <w:rFonts w:ascii="楷体" w:eastAsia="楷体" w:hAnsi="楷体" w:cs="Arial"/>
                <w:color w:val="000000" w:themeColor="text1"/>
              </w:rPr>
              <w:t>评定成绩</w:t>
            </w:r>
            <w:r>
              <w:rPr>
                <w:rFonts w:ascii="楷体" w:eastAsia="楷体" w:hAnsi="楷体" w:cs="Arial" w:hint="eastAsia"/>
                <w:color w:val="000000" w:themeColor="text1"/>
              </w:rPr>
              <w:t>，满分100分</w:t>
            </w:r>
            <w:r>
              <w:rPr>
                <w:rFonts w:ascii="楷体" w:eastAsia="楷体" w:hAnsi="楷体" w:cs="Arial" w:hint="eastAsia"/>
                <w:color w:val="000000" w:themeColor="text1"/>
                <w:sz w:val="30"/>
                <w:szCs w:val="30"/>
              </w:rPr>
              <w:t xml:space="preserve">）                             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经评定，成绩为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分。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ind w:firstLineChars="1650" w:firstLine="4620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ind w:firstLineChars="1650" w:firstLine="4620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（公章）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AD6104" w:rsidTr="003B5494">
        <w:trPr>
          <w:trHeight w:val="2922"/>
        </w:trPr>
        <w:tc>
          <w:tcPr>
            <w:tcW w:w="1980" w:type="dxa"/>
            <w:vAlign w:val="center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企业考核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（30%）</w:t>
            </w:r>
          </w:p>
        </w:tc>
        <w:tc>
          <w:tcPr>
            <w:tcW w:w="6946" w:type="dxa"/>
            <w:gridSpan w:val="3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  <w:r>
              <w:rPr>
                <w:rFonts w:ascii="楷体" w:eastAsia="楷体" w:hAnsi="楷体" w:cs="Arial" w:hint="eastAsia"/>
                <w:color w:val="000000" w:themeColor="text1"/>
              </w:rPr>
              <w:t>（根据教师出勤情况、实践表现、对企业的贡献等评定成绩，满分100分）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经评定，成绩为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分。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（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公章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）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AD6104" w:rsidTr="003B5494">
        <w:trPr>
          <w:trHeight w:val="2998"/>
        </w:trPr>
        <w:tc>
          <w:tcPr>
            <w:tcW w:w="1980" w:type="dxa"/>
            <w:vAlign w:val="center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系（院）考核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（40%）</w:t>
            </w:r>
          </w:p>
        </w:tc>
        <w:tc>
          <w:tcPr>
            <w:tcW w:w="6946" w:type="dxa"/>
            <w:gridSpan w:val="3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  <w:r>
              <w:rPr>
                <w:rFonts w:ascii="楷体" w:eastAsia="楷体" w:hAnsi="楷体" w:cs="Arial" w:hint="eastAsia"/>
                <w:color w:val="000000" w:themeColor="text1"/>
              </w:rPr>
              <w:t>（由教师所在系（院）对照教师企业实践任务，通过查看实践日志、总结报告和专业教学改革案例设计等，结合日常检查情况，进行成绩评定，满分100分</w:t>
            </w:r>
            <w:r>
              <w:rPr>
                <w:rFonts w:ascii="楷体" w:eastAsia="楷体" w:hAnsi="楷体" w:cs="Arial"/>
                <w:color w:val="000000" w:themeColor="text1"/>
              </w:rPr>
              <w:t>）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经评定，成绩为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分。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公章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）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AD6104" w:rsidTr="003B5494">
        <w:trPr>
          <w:trHeight w:val="2094"/>
        </w:trPr>
        <w:tc>
          <w:tcPr>
            <w:tcW w:w="1980" w:type="dxa"/>
            <w:vAlign w:val="center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考核结果</w:t>
            </w:r>
          </w:p>
        </w:tc>
        <w:tc>
          <w:tcPr>
            <w:tcW w:w="6946" w:type="dxa"/>
            <w:gridSpan w:val="3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总分：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等次：                                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系（部）负责人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：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AD6104" w:rsidTr="003B5494">
        <w:trPr>
          <w:trHeight w:val="1728"/>
        </w:trPr>
        <w:tc>
          <w:tcPr>
            <w:tcW w:w="1980" w:type="dxa"/>
            <w:vAlign w:val="center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本人意见</w:t>
            </w:r>
          </w:p>
        </w:tc>
        <w:tc>
          <w:tcPr>
            <w:tcW w:w="6946" w:type="dxa"/>
            <w:gridSpan w:val="3"/>
          </w:tcPr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AD6104" w:rsidRDefault="00AD6104" w:rsidP="003B549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教师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签名：</w:t>
            </w:r>
          </w:p>
          <w:p w:rsidR="00AD6104" w:rsidRDefault="00AD6104" w:rsidP="003B549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673D34" w:rsidRPr="00AD6104" w:rsidRDefault="00AD6104" w:rsidP="00AD6104">
      <w:pPr>
        <w:pStyle w:val="a5"/>
        <w:spacing w:before="0" w:beforeAutospacing="0" w:after="0" w:afterAutospacing="0" w:line="400" w:lineRule="exact"/>
        <w:ind w:firstLine="561"/>
        <w:rPr>
          <w:rFonts w:ascii="楷体" w:eastAsia="楷体" w:hAnsi="楷体" w:cs="Arial"/>
          <w:color w:val="000000" w:themeColor="text1"/>
        </w:rPr>
      </w:pPr>
      <w:r>
        <w:rPr>
          <w:rFonts w:ascii="楷体" w:eastAsia="楷体" w:hAnsi="楷体" w:cs="Arial" w:hint="eastAsia"/>
          <w:b/>
          <w:color w:val="000000" w:themeColor="text1"/>
        </w:rPr>
        <w:t>备注</w:t>
      </w:r>
      <w:r>
        <w:rPr>
          <w:rFonts w:ascii="楷体" w:eastAsia="楷体" w:hAnsi="楷体" w:cs="Arial"/>
          <w:b/>
          <w:color w:val="000000" w:themeColor="text1"/>
        </w:rPr>
        <w:t>：</w:t>
      </w:r>
      <w:r>
        <w:rPr>
          <w:rFonts w:ascii="楷体" w:eastAsia="楷体" w:hAnsi="楷体" w:cs="Arial" w:hint="eastAsia"/>
          <w:color w:val="000000" w:themeColor="text1"/>
        </w:rPr>
        <w:t>此表原件报</w:t>
      </w:r>
      <w:r>
        <w:rPr>
          <w:rFonts w:ascii="楷体" w:eastAsia="楷体" w:hAnsi="楷体" w:cs="Arial"/>
          <w:color w:val="000000" w:themeColor="text1"/>
        </w:rPr>
        <w:t>组织人事部</w:t>
      </w:r>
      <w:r>
        <w:rPr>
          <w:rFonts w:ascii="楷体" w:eastAsia="楷体" w:hAnsi="楷体" w:cs="Arial" w:hint="eastAsia"/>
          <w:color w:val="000000" w:themeColor="text1"/>
        </w:rPr>
        <w:t>，教师所在</w:t>
      </w:r>
      <w:r>
        <w:rPr>
          <w:rFonts w:ascii="楷体" w:eastAsia="楷体" w:hAnsi="楷体" w:cs="Arial"/>
          <w:color w:val="000000" w:themeColor="text1"/>
        </w:rPr>
        <w:t>系</w:t>
      </w:r>
      <w:r>
        <w:rPr>
          <w:rFonts w:ascii="楷体" w:eastAsia="楷体" w:hAnsi="楷体" w:cs="Arial" w:hint="eastAsia"/>
          <w:color w:val="000000" w:themeColor="text1"/>
        </w:rPr>
        <w:t>（部）留存</w:t>
      </w:r>
      <w:r>
        <w:rPr>
          <w:rFonts w:ascii="楷体" w:eastAsia="楷体" w:hAnsi="楷体" w:cs="Arial"/>
          <w:color w:val="000000" w:themeColor="text1"/>
        </w:rPr>
        <w:t>复印件</w:t>
      </w:r>
      <w:proofErr w:type="gramStart"/>
      <w:r>
        <w:rPr>
          <w:rFonts w:ascii="楷体" w:eastAsia="楷体" w:hAnsi="楷体" w:cs="Arial" w:hint="eastAsia"/>
          <w:color w:val="000000" w:themeColor="text1"/>
        </w:rPr>
        <w:t>入</w:t>
      </w:r>
      <w:r>
        <w:rPr>
          <w:rFonts w:ascii="楷体" w:eastAsia="楷体" w:hAnsi="楷体" w:cs="Arial"/>
          <w:color w:val="000000" w:themeColor="text1"/>
        </w:rPr>
        <w:t>教师</w:t>
      </w:r>
      <w:proofErr w:type="gramEnd"/>
      <w:r>
        <w:rPr>
          <w:rFonts w:ascii="楷体" w:eastAsia="楷体" w:hAnsi="楷体" w:cs="Arial"/>
          <w:color w:val="000000" w:themeColor="text1"/>
        </w:rPr>
        <w:t>企业实践档案。可自行续页。</w:t>
      </w:r>
    </w:p>
    <w:sectPr w:rsidR="00673D34" w:rsidRPr="00AD6104" w:rsidSect="00750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A3" w:rsidRDefault="00853BA3" w:rsidP="00AD6104">
      <w:r>
        <w:separator/>
      </w:r>
    </w:p>
  </w:endnote>
  <w:endnote w:type="continuationSeparator" w:id="0">
    <w:p w:rsidR="00853BA3" w:rsidRDefault="00853BA3" w:rsidP="00A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A3" w:rsidRDefault="00853BA3" w:rsidP="00AD6104">
      <w:r>
        <w:separator/>
      </w:r>
    </w:p>
  </w:footnote>
  <w:footnote w:type="continuationSeparator" w:id="0">
    <w:p w:rsidR="00853BA3" w:rsidRDefault="00853BA3" w:rsidP="00AD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0"/>
    <w:rsid w:val="00063404"/>
    <w:rsid w:val="002002AF"/>
    <w:rsid w:val="00227528"/>
    <w:rsid w:val="004349A1"/>
    <w:rsid w:val="00500829"/>
    <w:rsid w:val="006B0EC0"/>
    <w:rsid w:val="00744043"/>
    <w:rsid w:val="00853BA3"/>
    <w:rsid w:val="00AD6104"/>
    <w:rsid w:val="00BA143B"/>
    <w:rsid w:val="00D0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10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D61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AD61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10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D61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AD61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2</cp:revision>
  <dcterms:created xsi:type="dcterms:W3CDTF">2018-06-08T10:33:00Z</dcterms:created>
  <dcterms:modified xsi:type="dcterms:W3CDTF">2018-06-08T10:34:00Z</dcterms:modified>
</cp:coreProperties>
</file>