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E9" w:rsidRDefault="00B145A1" w:rsidP="00B145A1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附件</w:t>
      </w:r>
      <w:r w:rsidR="00F07752">
        <w:rPr>
          <w:rFonts w:ascii="仿宋_GB2312" w:eastAsia="仿宋_GB2312" w:hAnsi="华文中宋" w:hint="eastAsia"/>
          <w:sz w:val="28"/>
          <w:szCs w:val="28"/>
        </w:rPr>
        <w:t>：</w:t>
      </w:r>
    </w:p>
    <w:p w:rsidR="00B145A1" w:rsidRDefault="00B145A1" w:rsidP="00B145A1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博士情况摸底表</w:t>
      </w:r>
    </w:p>
    <w:tbl>
      <w:tblPr>
        <w:tblpPr w:leftFromText="180" w:rightFromText="180" w:vertAnchor="text" w:horzAnchor="page" w:tblpX="1902" w:tblpY="144"/>
        <w:tblOverlap w:val="never"/>
        <w:tblW w:w="8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9"/>
        <w:gridCol w:w="1573"/>
        <w:gridCol w:w="859"/>
        <w:gridCol w:w="285"/>
        <w:gridCol w:w="573"/>
        <w:gridCol w:w="1431"/>
        <w:gridCol w:w="2147"/>
      </w:tblGrid>
      <w:tr w:rsidR="00B145A1" w:rsidTr="00F07752">
        <w:trPr>
          <w:cantSplit/>
          <w:trHeight w:hRule="exact" w:val="629"/>
        </w:trPr>
        <w:tc>
          <w:tcPr>
            <w:tcW w:w="1540" w:type="dxa"/>
            <w:gridSpan w:val="2"/>
            <w:vAlign w:val="center"/>
          </w:tcPr>
          <w:bookmarkEnd w:id="0"/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73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58" w:type="dxa"/>
            <w:gridSpan w:val="2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47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1540" w:type="dxa"/>
            <w:gridSpan w:val="2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573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858" w:type="dxa"/>
            <w:gridSpan w:val="2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47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1540" w:type="dxa"/>
            <w:gridSpan w:val="2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所在单位（部门）</w:t>
            </w:r>
          </w:p>
        </w:tc>
        <w:tc>
          <w:tcPr>
            <w:tcW w:w="1573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858" w:type="dxa"/>
            <w:gridSpan w:val="2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47" w:type="dxa"/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1540" w:type="dxa"/>
            <w:gridSpan w:val="2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5A1" w:rsidRDefault="00B145A1" w:rsidP="004A626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RPr="00C34DF2" w:rsidTr="00F07752">
        <w:trPr>
          <w:cantSplit/>
          <w:trHeight w:hRule="exact" w:val="629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</w:p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</w:t>
            </w:r>
          </w:p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顾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 w:rsidRPr="00C34D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 w:rsidRPr="00C34DF2">
              <w:rPr>
                <w:rFonts w:ascii="宋体" w:hAnsi="宋体" w:hint="eastAsia"/>
                <w:sz w:val="24"/>
              </w:rPr>
              <w:t>近五年取得主要成绩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 w:rsidRPr="00C34DF2">
              <w:rPr>
                <w:rFonts w:ascii="宋体" w:hAnsi="宋体" w:hint="eastAsia"/>
                <w:sz w:val="24"/>
              </w:rPr>
              <w:t>个人发展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 w:rsidRPr="00C34DF2">
              <w:rPr>
                <w:rFonts w:ascii="宋体" w:hAnsi="宋体" w:hint="eastAsia"/>
                <w:sz w:val="24"/>
              </w:rPr>
              <w:t>单位（部门）贡献</w:t>
            </w: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45A1" w:rsidRDefault="00B145A1" w:rsidP="004A62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45A1" w:rsidRDefault="00B145A1" w:rsidP="004A62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45A1" w:rsidRDefault="00B145A1" w:rsidP="004A62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 w:val="restart"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计划展望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 w:rsidRPr="00C34D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预计五</w:t>
            </w:r>
            <w:r w:rsidRPr="00C34DF2">
              <w:rPr>
                <w:rFonts w:ascii="宋体" w:hAnsi="宋体" w:hint="eastAsia"/>
                <w:sz w:val="24"/>
              </w:rPr>
              <w:t>年取得主要成绩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 w:rsidRPr="00C34DF2">
              <w:rPr>
                <w:rFonts w:ascii="宋体" w:hAnsi="宋体" w:hint="eastAsia"/>
                <w:sz w:val="24"/>
              </w:rPr>
              <w:t>个人发展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 w:rsidRPr="00C34DF2">
              <w:rPr>
                <w:rFonts w:ascii="宋体" w:hAnsi="宋体" w:hint="eastAsia"/>
                <w:sz w:val="24"/>
              </w:rPr>
              <w:t>单位（部门）贡献</w:t>
            </w: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45A1" w:rsidRDefault="00B145A1" w:rsidP="004A62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45A1" w:rsidRDefault="00B145A1" w:rsidP="004A62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145A1" w:rsidRDefault="00B145A1" w:rsidP="004A62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 w:val="restart"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政策支持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 w:rsidRPr="00C34D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Pr="00C34DF2" w:rsidRDefault="00B145A1" w:rsidP="004A62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可行性措施</w:t>
            </w: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F07752">
        <w:trPr>
          <w:cantSplit/>
          <w:trHeight w:hRule="exact" w:val="629"/>
        </w:trPr>
        <w:tc>
          <w:tcPr>
            <w:tcW w:w="681" w:type="dxa"/>
            <w:vMerge/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45A1" w:rsidTr="00406040">
        <w:trPr>
          <w:cantSplit/>
          <w:trHeight w:hRule="exact" w:val="629"/>
        </w:trPr>
        <w:tc>
          <w:tcPr>
            <w:tcW w:w="681" w:type="dxa"/>
            <w:vMerge/>
            <w:tcBorders>
              <w:bottom w:val="single" w:sz="12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5A1" w:rsidRDefault="00B145A1" w:rsidP="004A626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145A1" w:rsidRPr="00F07752" w:rsidRDefault="00B145A1" w:rsidP="00B145A1">
      <w:pPr>
        <w:jc w:val="left"/>
        <w:rPr>
          <w:rFonts w:ascii="仿宋_GB2312" w:eastAsia="仿宋_GB2312" w:hAnsi="华文中宋"/>
          <w:sz w:val="22"/>
        </w:rPr>
      </w:pPr>
    </w:p>
    <w:sectPr w:rsidR="00B145A1" w:rsidRPr="00F07752" w:rsidSect="004248AF">
      <w:pgSz w:w="11907" w:h="16840" w:code="9"/>
      <w:pgMar w:top="1440" w:right="1800" w:bottom="1701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96" w:rsidRDefault="00CF0A96" w:rsidP="00677F1F">
      <w:r>
        <w:separator/>
      </w:r>
    </w:p>
  </w:endnote>
  <w:endnote w:type="continuationSeparator" w:id="0">
    <w:p w:rsidR="00CF0A96" w:rsidRDefault="00CF0A96" w:rsidP="006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96" w:rsidRDefault="00CF0A96" w:rsidP="00677F1F">
      <w:r>
        <w:separator/>
      </w:r>
    </w:p>
  </w:footnote>
  <w:footnote w:type="continuationSeparator" w:id="0">
    <w:p w:rsidR="00CF0A96" w:rsidRDefault="00CF0A96" w:rsidP="00677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05"/>
    <w:rsid w:val="00012D6E"/>
    <w:rsid w:val="00063404"/>
    <w:rsid w:val="00136D19"/>
    <w:rsid w:val="00183218"/>
    <w:rsid w:val="002002AF"/>
    <w:rsid w:val="0022262D"/>
    <w:rsid w:val="00227528"/>
    <w:rsid w:val="002B4D79"/>
    <w:rsid w:val="002D2E1C"/>
    <w:rsid w:val="003B6E19"/>
    <w:rsid w:val="003C3EE7"/>
    <w:rsid w:val="003C7923"/>
    <w:rsid w:val="00406040"/>
    <w:rsid w:val="004248AF"/>
    <w:rsid w:val="00433BE6"/>
    <w:rsid w:val="00435818"/>
    <w:rsid w:val="00444EE8"/>
    <w:rsid w:val="00454543"/>
    <w:rsid w:val="004A5D6D"/>
    <w:rsid w:val="00500829"/>
    <w:rsid w:val="00523512"/>
    <w:rsid w:val="0056338B"/>
    <w:rsid w:val="00565A95"/>
    <w:rsid w:val="00651865"/>
    <w:rsid w:val="00677F1F"/>
    <w:rsid w:val="006E4F2D"/>
    <w:rsid w:val="00744043"/>
    <w:rsid w:val="00830D2B"/>
    <w:rsid w:val="00934B59"/>
    <w:rsid w:val="00936006"/>
    <w:rsid w:val="00A134E3"/>
    <w:rsid w:val="00B145A1"/>
    <w:rsid w:val="00B5092B"/>
    <w:rsid w:val="00B630D1"/>
    <w:rsid w:val="00B97AAA"/>
    <w:rsid w:val="00BA143B"/>
    <w:rsid w:val="00BB7F73"/>
    <w:rsid w:val="00C06FF3"/>
    <w:rsid w:val="00C37FDC"/>
    <w:rsid w:val="00C67754"/>
    <w:rsid w:val="00C96E6E"/>
    <w:rsid w:val="00CC6705"/>
    <w:rsid w:val="00CF0A96"/>
    <w:rsid w:val="00D003E9"/>
    <w:rsid w:val="00D0115D"/>
    <w:rsid w:val="00EB71EB"/>
    <w:rsid w:val="00F07752"/>
    <w:rsid w:val="00F67EF1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F1F"/>
    <w:rPr>
      <w:sz w:val="18"/>
      <w:szCs w:val="18"/>
    </w:rPr>
  </w:style>
  <w:style w:type="table" w:styleId="a5">
    <w:name w:val="Table Grid"/>
    <w:basedOn w:val="a1"/>
    <w:uiPriority w:val="59"/>
    <w:rsid w:val="00D003E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581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2E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2E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F1F"/>
    <w:rPr>
      <w:sz w:val="18"/>
      <w:szCs w:val="18"/>
    </w:rPr>
  </w:style>
  <w:style w:type="table" w:styleId="a5">
    <w:name w:val="Table Grid"/>
    <w:basedOn w:val="a1"/>
    <w:uiPriority w:val="59"/>
    <w:rsid w:val="00D003E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581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2E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2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66</cp:revision>
  <cp:lastPrinted>2019-04-02T02:43:00Z</cp:lastPrinted>
  <dcterms:created xsi:type="dcterms:W3CDTF">2019-04-02T00:39:00Z</dcterms:created>
  <dcterms:modified xsi:type="dcterms:W3CDTF">2019-04-08T03:38:00Z</dcterms:modified>
</cp:coreProperties>
</file>